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35" w:rsidRDefault="00FA75DE">
      <w:r w:rsidRPr="00D33235">
        <w:rPr>
          <w:rFonts w:ascii="Arial Bold" w:hAnsi="Arial Bold"/>
          <w:b/>
          <w:noProof/>
          <w:lang w:eastAsia="fr-FR"/>
        </w:rPr>
        <w:drawing>
          <wp:inline distT="0" distB="0" distL="0" distR="0" wp14:anchorId="01565EF5" wp14:editId="698581A4">
            <wp:extent cx="1335346" cy="550411"/>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40017" cy="552336"/>
                    </a:xfrm>
                    <a:prstGeom prst="rect">
                      <a:avLst/>
                    </a:prstGeom>
                    <a:noFill/>
                    <a:ln w="9525">
                      <a:noFill/>
                      <a:miter lim="800000"/>
                      <a:headEnd/>
                      <a:tailEnd/>
                    </a:ln>
                  </pic:spPr>
                </pic:pic>
              </a:graphicData>
            </a:graphic>
          </wp:inline>
        </w:drawing>
      </w:r>
    </w:p>
    <w:p w:rsidR="00FA75DE" w:rsidRDefault="00FA75DE"/>
    <w:p w:rsidR="00FA75DE" w:rsidRPr="00FA75DE" w:rsidRDefault="00FA75DE" w:rsidP="00FA75DE">
      <w:pPr>
        <w:jc w:val="center"/>
        <w:rPr>
          <w:rFonts w:ascii="Times New Roman" w:hAnsi="Times New Roman" w:cs="Times New Roman"/>
          <w:b/>
          <w:sz w:val="32"/>
          <w:szCs w:val="32"/>
        </w:rPr>
      </w:pPr>
      <w:r w:rsidRPr="00FA75DE">
        <w:rPr>
          <w:rFonts w:ascii="Times New Roman" w:hAnsi="Times New Roman" w:cs="Times New Roman"/>
          <w:b/>
          <w:sz w:val="32"/>
          <w:szCs w:val="32"/>
        </w:rPr>
        <w:t>RAPPORT D’ACTIVITES 2018</w:t>
      </w:r>
    </w:p>
    <w:p w:rsidR="00FA75DE" w:rsidRPr="00FA75DE" w:rsidRDefault="00FA75DE" w:rsidP="00FA75DE">
      <w:pPr>
        <w:jc w:val="center"/>
        <w:rPr>
          <w:rFonts w:ascii="Times New Roman" w:hAnsi="Times New Roman" w:cs="Times New Roman"/>
          <w:b/>
          <w:sz w:val="32"/>
          <w:szCs w:val="32"/>
        </w:rPr>
      </w:pPr>
      <w:r w:rsidRPr="00FA75DE">
        <w:rPr>
          <w:rFonts w:ascii="Times New Roman" w:hAnsi="Times New Roman" w:cs="Times New Roman"/>
          <w:b/>
          <w:sz w:val="32"/>
          <w:szCs w:val="32"/>
        </w:rPr>
        <w:t>Termes de Reference – Consultant(e) en Communication</w:t>
      </w:r>
    </w:p>
    <w:p w:rsidR="00FA75DE" w:rsidRDefault="00FA75DE"/>
    <w:p w:rsidR="00FA75DE" w:rsidRPr="00BB4CC2" w:rsidRDefault="008F0060">
      <w:pPr>
        <w:rPr>
          <w:rFonts w:ascii="Times New Roman" w:hAnsi="Times New Roman" w:cs="Times New Roman"/>
          <w:b/>
          <w:sz w:val="28"/>
          <w:szCs w:val="28"/>
        </w:rPr>
      </w:pPr>
      <w:r w:rsidRPr="00BB4CC2">
        <w:rPr>
          <w:rFonts w:ascii="Times New Roman" w:hAnsi="Times New Roman" w:cs="Times New Roman"/>
          <w:b/>
          <w:sz w:val="28"/>
          <w:szCs w:val="28"/>
        </w:rPr>
        <w:t>Contexte</w:t>
      </w:r>
    </w:p>
    <w:p w:rsidR="008F0060" w:rsidRPr="00BB4CC2" w:rsidRDefault="008F0060" w:rsidP="008F0060">
      <w:pPr>
        <w:autoSpaceDE w:val="0"/>
        <w:autoSpaceDN w:val="0"/>
        <w:adjustRightInd w:val="0"/>
        <w:jc w:val="both"/>
        <w:rPr>
          <w:rFonts w:ascii="Times New Roman" w:hAnsi="Times New Roman" w:cs="Times New Roman"/>
          <w:color w:val="000000"/>
          <w:sz w:val="28"/>
          <w:szCs w:val="28"/>
        </w:rPr>
      </w:pPr>
      <w:r w:rsidRPr="00BB4CC2">
        <w:rPr>
          <w:rFonts w:ascii="Times New Roman" w:hAnsi="Times New Roman" w:cs="Times New Roman"/>
          <w:color w:val="000000"/>
          <w:sz w:val="28"/>
          <w:szCs w:val="28"/>
        </w:rPr>
        <w:t xml:space="preserve">Le 7ème Programme de coopération Gabon-UNFPA dont la mise en œuvre a commencé en janvier </w:t>
      </w:r>
      <w:r w:rsidR="00496788" w:rsidRPr="00BB4CC2">
        <w:rPr>
          <w:rFonts w:ascii="Times New Roman" w:hAnsi="Times New Roman" w:cs="Times New Roman"/>
          <w:color w:val="000000"/>
          <w:sz w:val="28"/>
          <w:szCs w:val="28"/>
        </w:rPr>
        <w:t>2018 vise</w:t>
      </w:r>
      <w:r w:rsidRPr="00BB4CC2">
        <w:rPr>
          <w:rFonts w:ascii="Times New Roman" w:hAnsi="Times New Roman" w:cs="Times New Roman"/>
          <w:color w:val="000000"/>
          <w:sz w:val="28"/>
          <w:szCs w:val="28"/>
        </w:rPr>
        <w:t xml:space="preserve"> l’effet du Plan stratégique UNFPA 2017-2021, en lien avec les adolescents et les jeunes ; à </w:t>
      </w:r>
      <w:r w:rsidR="00496788" w:rsidRPr="00BB4CC2">
        <w:rPr>
          <w:rFonts w:ascii="Times New Roman" w:hAnsi="Times New Roman" w:cs="Times New Roman"/>
          <w:color w:val="000000"/>
          <w:sz w:val="28"/>
          <w:szCs w:val="28"/>
        </w:rPr>
        <w:t>travers trois</w:t>
      </w:r>
      <w:r w:rsidRPr="00BB4CC2">
        <w:rPr>
          <w:rFonts w:ascii="Times New Roman" w:hAnsi="Times New Roman" w:cs="Times New Roman"/>
          <w:color w:val="000000"/>
          <w:sz w:val="28"/>
          <w:szCs w:val="28"/>
        </w:rPr>
        <w:t xml:space="preserve"> (3) produits : </w:t>
      </w:r>
    </w:p>
    <w:p w:rsidR="008F0060" w:rsidRPr="00BB4CC2" w:rsidRDefault="008F0060" w:rsidP="008F0060">
      <w:pPr>
        <w:autoSpaceDE w:val="0"/>
        <w:autoSpaceDN w:val="0"/>
        <w:adjustRightInd w:val="0"/>
        <w:jc w:val="both"/>
        <w:rPr>
          <w:rFonts w:ascii="Times New Roman" w:hAnsi="Times New Roman" w:cs="Times New Roman"/>
          <w:color w:val="000000"/>
          <w:sz w:val="28"/>
          <w:szCs w:val="28"/>
        </w:rPr>
      </w:pPr>
      <w:r w:rsidRPr="00BB4CC2">
        <w:rPr>
          <w:rFonts w:ascii="Times New Roman" w:hAnsi="Times New Roman" w:cs="Times New Roman"/>
          <w:color w:val="000000"/>
          <w:sz w:val="28"/>
          <w:szCs w:val="28"/>
        </w:rPr>
        <w:t>•</w:t>
      </w:r>
      <w:r w:rsidRPr="00BB4CC2">
        <w:rPr>
          <w:rFonts w:ascii="Times New Roman" w:hAnsi="Times New Roman" w:cs="Times New Roman"/>
          <w:color w:val="000000"/>
          <w:sz w:val="28"/>
          <w:szCs w:val="28"/>
        </w:rPr>
        <w:tab/>
        <w:t xml:space="preserve">Produit 1 : Les politiques nationales sont améliorées afin de dispenser aux adolescents et aux jeunes, en particulier aux plus vulnérables (jeunes filles et jeunes autochtones), les connaissances et les compétences qui leur permettront de prendre </w:t>
      </w:r>
      <w:r w:rsidR="00496788" w:rsidRPr="00BB4CC2">
        <w:rPr>
          <w:rFonts w:ascii="Times New Roman" w:hAnsi="Times New Roman" w:cs="Times New Roman"/>
          <w:color w:val="000000"/>
          <w:sz w:val="28"/>
          <w:szCs w:val="28"/>
        </w:rPr>
        <w:t>les meilleures décisions possibles</w:t>
      </w:r>
      <w:r w:rsidRPr="00BB4CC2">
        <w:rPr>
          <w:rFonts w:ascii="Times New Roman" w:hAnsi="Times New Roman" w:cs="Times New Roman"/>
          <w:color w:val="000000"/>
          <w:sz w:val="28"/>
          <w:szCs w:val="28"/>
        </w:rPr>
        <w:t xml:space="preserve"> concernant leur santé sexuelle et reproductive.</w:t>
      </w:r>
    </w:p>
    <w:p w:rsidR="008F0060" w:rsidRPr="00BB4CC2" w:rsidRDefault="008F0060" w:rsidP="008F0060">
      <w:pPr>
        <w:autoSpaceDE w:val="0"/>
        <w:autoSpaceDN w:val="0"/>
        <w:adjustRightInd w:val="0"/>
        <w:jc w:val="both"/>
        <w:rPr>
          <w:rFonts w:ascii="Times New Roman" w:hAnsi="Times New Roman" w:cs="Times New Roman"/>
          <w:color w:val="000000"/>
          <w:sz w:val="28"/>
          <w:szCs w:val="28"/>
        </w:rPr>
      </w:pPr>
      <w:r w:rsidRPr="00BB4CC2">
        <w:rPr>
          <w:rFonts w:ascii="Times New Roman" w:hAnsi="Times New Roman" w:cs="Times New Roman"/>
          <w:color w:val="000000"/>
          <w:sz w:val="28"/>
          <w:szCs w:val="28"/>
        </w:rPr>
        <w:t>•</w:t>
      </w:r>
      <w:r w:rsidRPr="00BB4CC2">
        <w:rPr>
          <w:rFonts w:ascii="Times New Roman" w:hAnsi="Times New Roman" w:cs="Times New Roman"/>
          <w:color w:val="000000"/>
          <w:sz w:val="28"/>
          <w:szCs w:val="28"/>
        </w:rPr>
        <w:tab/>
        <w:t>Produit 2 : Les organisations nationales de jeunes sont en mesure d’aider les adolescents et les jeunes, en particulier les plus vulnérables (jeunes filles et jeunes autochtones), à participer activement à la défense de leur santé sexuelle et reproductive, notamment dans les situations de réduction des risques de catastrophe et d’intervention humanitaire.</w:t>
      </w:r>
    </w:p>
    <w:p w:rsidR="008F0060" w:rsidRPr="00BB4CC2" w:rsidRDefault="008F0060" w:rsidP="008F0060">
      <w:pPr>
        <w:rPr>
          <w:rFonts w:ascii="Times New Roman" w:hAnsi="Times New Roman" w:cs="Times New Roman"/>
          <w:color w:val="000000"/>
          <w:sz w:val="28"/>
          <w:szCs w:val="28"/>
        </w:rPr>
      </w:pPr>
      <w:r w:rsidRPr="00BB4CC2">
        <w:rPr>
          <w:rFonts w:ascii="Times New Roman" w:hAnsi="Times New Roman" w:cs="Times New Roman"/>
          <w:color w:val="000000"/>
          <w:sz w:val="28"/>
          <w:szCs w:val="28"/>
        </w:rPr>
        <w:t>•</w:t>
      </w:r>
      <w:r w:rsidRPr="00BB4CC2">
        <w:rPr>
          <w:rFonts w:ascii="Times New Roman" w:hAnsi="Times New Roman" w:cs="Times New Roman"/>
          <w:color w:val="000000"/>
          <w:sz w:val="28"/>
          <w:szCs w:val="28"/>
        </w:rPr>
        <w:tab/>
        <w:t>Produit 3 : Les politiques et programmes nationaux sont renforcés afin de pouvoir s’attaquer aux éléments déterminants de la santé sexuelle et reproductive des adolescents et des jeunes, en particulier des plus vulnérables.</w:t>
      </w:r>
    </w:p>
    <w:p w:rsidR="00496788" w:rsidRPr="00BB4CC2" w:rsidRDefault="00496788" w:rsidP="008F0060">
      <w:pPr>
        <w:rPr>
          <w:rFonts w:ascii="Times New Roman" w:hAnsi="Times New Roman" w:cs="Times New Roman"/>
          <w:color w:val="000000"/>
          <w:sz w:val="28"/>
          <w:szCs w:val="28"/>
        </w:rPr>
      </w:pPr>
      <w:r w:rsidRPr="00BB4CC2">
        <w:rPr>
          <w:rFonts w:ascii="Times New Roman" w:hAnsi="Times New Roman" w:cs="Times New Roman"/>
          <w:color w:val="000000"/>
          <w:sz w:val="28"/>
          <w:szCs w:val="28"/>
        </w:rPr>
        <w:t>Au terme de cette première année de mise en œuvre du 7eme Programme de coopération Gabon-UNFPA, le bureau UNFPA Gabon recrute un consultant en communication pour la rédaction</w:t>
      </w:r>
      <w:r w:rsidR="008155B4" w:rsidRPr="00BB4CC2">
        <w:rPr>
          <w:rFonts w:ascii="Times New Roman" w:hAnsi="Times New Roman" w:cs="Times New Roman"/>
          <w:color w:val="000000"/>
          <w:sz w:val="28"/>
          <w:szCs w:val="28"/>
        </w:rPr>
        <w:t xml:space="preserve"> et la production</w:t>
      </w:r>
      <w:r w:rsidR="00817B76" w:rsidRPr="00BB4CC2">
        <w:rPr>
          <w:rFonts w:ascii="Times New Roman" w:hAnsi="Times New Roman" w:cs="Times New Roman"/>
          <w:color w:val="000000"/>
          <w:sz w:val="28"/>
          <w:szCs w:val="28"/>
        </w:rPr>
        <w:t xml:space="preserve"> d’un rapport annuel d’</w:t>
      </w:r>
      <w:r w:rsidR="00B00146" w:rsidRPr="00BB4CC2">
        <w:rPr>
          <w:rFonts w:ascii="Times New Roman" w:hAnsi="Times New Roman" w:cs="Times New Roman"/>
          <w:color w:val="000000"/>
          <w:sz w:val="28"/>
          <w:szCs w:val="28"/>
        </w:rPr>
        <w:t>activités couvrant toutes les réalisations de cette année.</w:t>
      </w:r>
    </w:p>
    <w:p w:rsidR="00B00146" w:rsidRPr="00BB4CC2" w:rsidRDefault="00B00146" w:rsidP="008F0060">
      <w:pPr>
        <w:rPr>
          <w:rFonts w:ascii="Times New Roman" w:hAnsi="Times New Roman" w:cs="Times New Roman"/>
          <w:color w:val="000000"/>
          <w:sz w:val="28"/>
          <w:szCs w:val="28"/>
        </w:rPr>
      </w:pPr>
    </w:p>
    <w:p w:rsidR="00B00146" w:rsidRPr="00BB4CC2" w:rsidRDefault="00B00146" w:rsidP="00B00146">
      <w:pPr>
        <w:rPr>
          <w:rFonts w:ascii="Times New Roman" w:hAnsi="Times New Roman" w:cs="Times New Roman"/>
          <w:sz w:val="28"/>
          <w:szCs w:val="28"/>
          <w:lang w:val="fr-CA"/>
        </w:rPr>
      </w:pPr>
      <w:r w:rsidRPr="00BB4CC2">
        <w:rPr>
          <w:rFonts w:ascii="Times New Roman" w:hAnsi="Times New Roman" w:cs="Times New Roman"/>
          <w:b/>
          <w:sz w:val="28"/>
          <w:szCs w:val="28"/>
          <w:lang w:val="fr-CA"/>
        </w:rPr>
        <w:t>Objectifs</w:t>
      </w:r>
      <w:r w:rsidRPr="00BB4CC2">
        <w:rPr>
          <w:rFonts w:ascii="Times New Roman" w:hAnsi="Times New Roman" w:cs="Times New Roman"/>
          <w:sz w:val="28"/>
          <w:szCs w:val="28"/>
          <w:lang w:val="fr-CA"/>
        </w:rPr>
        <w:t> :</w:t>
      </w:r>
    </w:p>
    <w:p w:rsidR="00B00146" w:rsidRPr="00BB4CC2" w:rsidRDefault="00B00146" w:rsidP="00B00146">
      <w:pPr>
        <w:rPr>
          <w:rFonts w:ascii="Times New Roman" w:hAnsi="Times New Roman" w:cs="Times New Roman"/>
          <w:sz w:val="28"/>
          <w:szCs w:val="28"/>
          <w:lang w:val="fr-CA"/>
        </w:rPr>
      </w:pPr>
      <w:r w:rsidRPr="00BB4CC2">
        <w:rPr>
          <w:rFonts w:ascii="Times New Roman" w:hAnsi="Times New Roman" w:cs="Times New Roman"/>
          <w:sz w:val="28"/>
          <w:szCs w:val="28"/>
          <w:lang w:val="fr-CA"/>
        </w:rPr>
        <w:t>S’appuyer sur le Country Program Document (CPD)</w:t>
      </w:r>
      <w:r w:rsidR="00CF6E80" w:rsidRPr="00BB4CC2">
        <w:rPr>
          <w:rFonts w:ascii="Times New Roman" w:hAnsi="Times New Roman" w:cs="Times New Roman"/>
          <w:sz w:val="28"/>
          <w:szCs w:val="28"/>
          <w:lang w:val="fr-CA"/>
        </w:rPr>
        <w:t xml:space="preserve"> et les Plans de Travaux Annuels (PTA) pour atteindre les décideurs et le grand public en </w:t>
      </w:r>
      <w:r w:rsidR="006740CA" w:rsidRPr="00BB4CC2">
        <w:rPr>
          <w:rFonts w:ascii="Times New Roman" w:hAnsi="Times New Roman" w:cs="Times New Roman"/>
          <w:sz w:val="28"/>
          <w:szCs w:val="28"/>
          <w:lang w:val="fr-CA"/>
        </w:rPr>
        <w:t>informant</w:t>
      </w:r>
      <w:r w:rsidR="00CF6E80" w:rsidRPr="00BB4CC2">
        <w:rPr>
          <w:rFonts w:ascii="Times New Roman" w:hAnsi="Times New Roman" w:cs="Times New Roman"/>
          <w:sz w:val="28"/>
          <w:szCs w:val="28"/>
          <w:lang w:val="fr-CA"/>
        </w:rPr>
        <w:t xml:space="preserve"> sur</w:t>
      </w:r>
      <w:r w:rsidR="006740CA" w:rsidRPr="00BB4CC2">
        <w:rPr>
          <w:rFonts w:ascii="Times New Roman" w:hAnsi="Times New Roman" w:cs="Times New Roman"/>
          <w:sz w:val="28"/>
          <w:szCs w:val="28"/>
          <w:lang w:val="fr-CA"/>
        </w:rPr>
        <w:t xml:space="preserve"> les réalisations </w:t>
      </w:r>
      <w:r w:rsidR="00CF6E80" w:rsidRPr="00BB4CC2">
        <w:rPr>
          <w:rFonts w:ascii="Times New Roman" w:hAnsi="Times New Roman" w:cs="Times New Roman"/>
          <w:sz w:val="28"/>
          <w:szCs w:val="28"/>
          <w:lang w:val="fr-CA"/>
        </w:rPr>
        <w:t xml:space="preserve">de l’UNFPA </w:t>
      </w:r>
      <w:r w:rsidR="006740CA" w:rsidRPr="00BB4CC2">
        <w:rPr>
          <w:rFonts w:ascii="Times New Roman" w:hAnsi="Times New Roman" w:cs="Times New Roman"/>
          <w:sz w:val="28"/>
          <w:szCs w:val="28"/>
          <w:lang w:val="fr-CA"/>
        </w:rPr>
        <w:t>dans les domaines de</w:t>
      </w:r>
      <w:r w:rsidR="00CF6E80" w:rsidRPr="00BB4CC2">
        <w:rPr>
          <w:rFonts w:ascii="Times New Roman" w:hAnsi="Times New Roman" w:cs="Times New Roman"/>
          <w:sz w:val="28"/>
          <w:szCs w:val="28"/>
          <w:lang w:val="fr-CA"/>
        </w:rPr>
        <w:t xml:space="preserve"> la santé sexuelle et </w:t>
      </w:r>
      <w:r w:rsidR="00CF6E80" w:rsidRPr="00BB4CC2">
        <w:rPr>
          <w:rFonts w:ascii="Times New Roman" w:hAnsi="Times New Roman" w:cs="Times New Roman"/>
          <w:sz w:val="28"/>
          <w:szCs w:val="28"/>
          <w:lang w:val="fr-CA"/>
        </w:rPr>
        <w:lastRenderedPageBreak/>
        <w:t>reproductiv</w:t>
      </w:r>
      <w:r w:rsidR="006740CA" w:rsidRPr="00BB4CC2">
        <w:rPr>
          <w:rFonts w:ascii="Times New Roman" w:hAnsi="Times New Roman" w:cs="Times New Roman"/>
          <w:sz w:val="28"/>
          <w:szCs w:val="28"/>
          <w:lang w:val="fr-CA"/>
        </w:rPr>
        <w:t xml:space="preserve">e des adolescents et jeunes, les droits des femmes et filles, </w:t>
      </w:r>
      <w:r w:rsidR="00CF6E80" w:rsidRPr="00BB4CC2">
        <w:rPr>
          <w:rFonts w:ascii="Times New Roman" w:hAnsi="Times New Roman" w:cs="Times New Roman"/>
          <w:sz w:val="28"/>
          <w:szCs w:val="28"/>
          <w:lang w:val="fr-CA"/>
        </w:rPr>
        <w:t xml:space="preserve">et </w:t>
      </w:r>
      <w:r w:rsidR="006740CA" w:rsidRPr="00BB4CC2">
        <w:rPr>
          <w:rFonts w:ascii="Times New Roman" w:hAnsi="Times New Roman" w:cs="Times New Roman"/>
          <w:sz w:val="28"/>
          <w:szCs w:val="28"/>
          <w:lang w:val="fr-CA"/>
        </w:rPr>
        <w:t>la production des données</w:t>
      </w:r>
      <w:r w:rsidR="00CF6E80" w:rsidRPr="00BB4CC2">
        <w:rPr>
          <w:rFonts w:ascii="Times New Roman" w:hAnsi="Times New Roman" w:cs="Times New Roman"/>
          <w:sz w:val="28"/>
          <w:szCs w:val="28"/>
          <w:lang w:val="fr-CA"/>
        </w:rPr>
        <w:t>.</w:t>
      </w:r>
    </w:p>
    <w:p w:rsidR="006740CA" w:rsidRPr="00BB4CC2" w:rsidRDefault="006740CA" w:rsidP="00B00146">
      <w:pPr>
        <w:rPr>
          <w:rFonts w:ascii="Times New Roman" w:hAnsi="Times New Roman" w:cs="Times New Roman"/>
          <w:sz w:val="28"/>
          <w:szCs w:val="28"/>
          <w:lang w:val="fr-CA"/>
        </w:rPr>
      </w:pPr>
    </w:p>
    <w:p w:rsidR="006740CA" w:rsidRPr="00BB4CC2" w:rsidRDefault="006740CA" w:rsidP="00B00146">
      <w:pPr>
        <w:rPr>
          <w:rFonts w:ascii="Times New Roman" w:hAnsi="Times New Roman" w:cs="Times New Roman"/>
          <w:b/>
          <w:sz w:val="28"/>
          <w:szCs w:val="28"/>
          <w:lang w:val="fr-CA"/>
        </w:rPr>
      </w:pPr>
      <w:r w:rsidRPr="00BB4CC2">
        <w:rPr>
          <w:rFonts w:ascii="Times New Roman" w:hAnsi="Times New Roman" w:cs="Times New Roman"/>
          <w:b/>
          <w:sz w:val="28"/>
          <w:szCs w:val="28"/>
          <w:lang w:val="fr-CA"/>
        </w:rPr>
        <w:t>Résultat Attendu</w:t>
      </w:r>
    </w:p>
    <w:p w:rsidR="006740CA" w:rsidRPr="00BB4CC2" w:rsidRDefault="006740CA" w:rsidP="00B00146">
      <w:pPr>
        <w:rPr>
          <w:rFonts w:ascii="Times New Roman" w:hAnsi="Times New Roman" w:cs="Times New Roman"/>
          <w:sz w:val="28"/>
          <w:szCs w:val="28"/>
          <w:lang w:val="fr-CA"/>
        </w:rPr>
      </w:pPr>
      <w:r w:rsidRPr="00BB4CC2">
        <w:rPr>
          <w:rFonts w:ascii="Times New Roman" w:hAnsi="Times New Roman" w:cs="Times New Roman"/>
          <w:sz w:val="28"/>
          <w:szCs w:val="28"/>
          <w:lang w:val="fr-CA"/>
        </w:rPr>
        <w:t xml:space="preserve">Un rapport d’activité annuel </w:t>
      </w:r>
      <w:r w:rsidR="00A37732" w:rsidRPr="00BB4CC2">
        <w:rPr>
          <w:rFonts w:ascii="Times New Roman" w:hAnsi="Times New Roman" w:cs="Times New Roman"/>
          <w:sz w:val="28"/>
          <w:szCs w:val="28"/>
          <w:lang w:val="fr-CA"/>
        </w:rPr>
        <w:t>est produit.</w:t>
      </w:r>
    </w:p>
    <w:p w:rsidR="00A37732" w:rsidRPr="00BB4CC2" w:rsidRDefault="00A37732" w:rsidP="00B00146">
      <w:pPr>
        <w:rPr>
          <w:rFonts w:ascii="Times New Roman" w:hAnsi="Times New Roman" w:cs="Times New Roman"/>
          <w:b/>
          <w:sz w:val="28"/>
          <w:szCs w:val="28"/>
        </w:rPr>
      </w:pPr>
    </w:p>
    <w:p w:rsidR="008071B9" w:rsidRPr="00BB4CC2" w:rsidRDefault="008071B9" w:rsidP="00B00146">
      <w:pPr>
        <w:rPr>
          <w:rFonts w:ascii="Times New Roman" w:hAnsi="Times New Roman" w:cs="Times New Roman"/>
          <w:b/>
          <w:sz w:val="28"/>
          <w:szCs w:val="28"/>
        </w:rPr>
      </w:pPr>
    </w:p>
    <w:p w:rsidR="00A37732" w:rsidRPr="00BB4CC2" w:rsidRDefault="00A37732" w:rsidP="00B00146">
      <w:pPr>
        <w:rPr>
          <w:rFonts w:ascii="Times New Roman" w:hAnsi="Times New Roman" w:cs="Times New Roman"/>
          <w:b/>
          <w:sz w:val="28"/>
          <w:szCs w:val="28"/>
        </w:rPr>
      </w:pPr>
      <w:r w:rsidRPr="00BB4CC2">
        <w:rPr>
          <w:rFonts w:ascii="Times New Roman" w:hAnsi="Times New Roman" w:cs="Times New Roman"/>
          <w:b/>
          <w:sz w:val="28"/>
          <w:szCs w:val="28"/>
        </w:rPr>
        <w:t>Tâches à accomplir</w:t>
      </w:r>
    </w:p>
    <w:p w:rsidR="00A37732" w:rsidRPr="00BB4CC2" w:rsidRDefault="00A37732" w:rsidP="00A37732">
      <w:pPr>
        <w:numPr>
          <w:ilvl w:val="0"/>
          <w:numId w:val="1"/>
        </w:numPr>
        <w:spacing w:after="200" w:line="276" w:lineRule="auto"/>
        <w:ind w:hanging="371"/>
        <w:rPr>
          <w:rFonts w:ascii="Times New Roman" w:hAnsi="Times New Roman" w:cs="Times New Roman"/>
          <w:sz w:val="28"/>
          <w:szCs w:val="28"/>
        </w:rPr>
      </w:pPr>
      <w:r w:rsidRPr="00BB4CC2">
        <w:rPr>
          <w:rFonts w:ascii="Times New Roman" w:hAnsi="Times New Roman" w:cs="Times New Roman"/>
          <w:sz w:val="28"/>
          <w:szCs w:val="28"/>
        </w:rPr>
        <w:t xml:space="preserve">S’approprier tous les documents relatifs à </w:t>
      </w:r>
      <w:r w:rsidR="00314583" w:rsidRPr="00BB4CC2">
        <w:rPr>
          <w:rFonts w:ascii="Times New Roman" w:hAnsi="Times New Roman" w:cs="Times New Roman"/>
          <w:sz w:val="28"/>
          <w:szCs w:val="28"/>
        </w:rPr>
        <w:t>la consultation</w:t>
      </w:r>
      <w:r w:rsidRPr="00BB4CC2">
        <w:rPr>
          <w:rFonts w:ascii="Times New Roman" w:hAnsi="Times New Roman" w:cs="Times New Roman"/>
          <w:sz w:val="28"/>
          <w:szCs w:val="28"/>
        </w:rPr>
        <w:t xml:space="preserve">; </w:t>
      </w:r>
    </w:p>
    <w:p w:rsidR="00A37732" w:rsidRPr="00BB4CC2" w:rsidRDefault="00A37732" w:rsidP="00A37732">
      <w:pPr>
        <w:numPr>
          <w:ilvl w:val="0"/>
          <w:numId w:val="1"/>
        </w:numPr>
        <w:spacing w:after="200" w:line="276" w:lineRule="auto"/>
        <w:rPr>
          <w:rFonts w:ascii="Times New Roman" w:hAnsi="Times New Roman" w:cs="Times New Roman"/>
          <w:sz w:val="28"/>
          <w:szCs w:val="28"/>
        </w:rPr>
      </w:pPr>
      <w:r w:rsidRPr="00BB4CC2">
        <w:rPr>
          <w:rFonts w:ascii="Times New Roman" w:hAnsi="Times New Roman" w:cs="Times New Roman"/>
          <w:sz w:val="28"/>
          <w:szCs w:val="28"/>
        </w:rPr>
        <w:t xml:space="preserve">Collecter et exploiter les données en rapport avec la consultation à l’UNFPA, chez les partenaires et différents acteurs ; </w:t>
      </w:r>
    </w:p>
    <w:p w:rsidR="00A37732" w:rsidRPr="00BB4CC2" w:rsidRDefault="00A37732" w:rsidP="00A37732">
      <w:pPr>
        <w:numPr>
          <w:ilvl w:val="0"/>
          <w:numId w:val="1"/>
        </w:numPr>
        <w:spacing w:after="200" w:line="276" w:lineRule="auto"/>
        <w:rPr>
          <w:rFonts w:ascii="Times New Roman" w:hAnsi="Times New Roman" w:cs="Times New Roman"/>
          <w:sz w:val="28"/>
          <w:szCs w:val="28"/>
        </w:rPr>
      </w:pPr>
      <w:r w:rsidRPr="00BB4CC2">
        <w:rPr>
          <w:rFonts w:ascii="Times New Roman" w:hAnsi="Times New Roman" w:cs="Times New Roman"/>
          <w:sz w:val="28"/>
          <w:szCs w:val="28"/>
        </w:rPr>
        <w:t>Rédiger le rapport d’activités annuel ;</w:t>
      </w:r>
    </w:p>
    <w:p w:rsidR="00314583" w:rsidRPr="00BB4CC2" w:rsidRDefault="00314583" w:rsidP="00A37732">
      <w:pPr>
        <w:numPr>
          <w:ilvl w:val="0"/>
          <w:numId w:val="1"/>
        </w:numPr>
        <w:spacing w:after="200" w:line="276" w:lineRule="auto"/>
        <w:rPr>
          <w:rFonts w:ascii="Times New Roman" w:hAnsi="Times New Roman" w:cs="Times New Roman"/>
          <w:sz w:val="28"/>
          <w:szCs w:val="28"/>
        </w:rPr>
      </w:pPr>
      <w:r w:rsidRPr="00BB4CC2">
        <w:rPr>
          <w:rFonts w:ascii="Times New Roman" w:hAnsi="Times New Roman" w:cs="Times New Roman"/>
          <w:sz w:val="28"/>
          <w:szCs w:val="28"/>
        </w:rPr>
        <w:t>Produire le rapport d’activités annuel ;</w:t>
      </w:r>
    </w:p>
    <w:p w:rsidR="00A37732" w:rsidRPr="00BB4CC2" w:rsidRDefault="00A37732" w:rsidP="00B00146">
      <w:pPr>
        <w:rPr>
          <w:rFonts w:ascii="Times New Roman" w:hAnsi="Times New Roman" w:cs="Times New Roman"/>
          <w:sz w:val="28"/>
          <w:szCs w:val="28"/>
        </w:rPr>
      </w:pPr>
    </w:p>
    <w:p w:rsidR="00A37732" w:rsidRPr="00BB4CC2" w:rsidRDefault="00A37732" w:rsidP="00A37732">
      <w:pPr>
        <w:rPr>
          <w:rFonts w:ascii="Times New Roman" w:hAnsi="Times New Roman" w:cs="Times New Roman"/>
          <w:b/>
          <w:sz w:val="28"/>
          <w:szCs w:val="28"/>
        </w:rPr>
      </w:pPr>
      <w:r w:rsidRPr="00BB4CC2">
        <w:rPr>
          <w:rFonts w:ascii="Times New Roman" w:hAnsi="Times New Roman" w:cs="Times New Roman"/>
          <w:b/>
          <w:sz w:val="28"/>
          <w:szCs w:val="28"/>
        </w:rPr>
        <w:t xml:space="preserve">Profil </w:t>
      </w:r>
      <w:r w:rsidR="00503416" w:rsidRPr="00BB4CC2">
        <w:rPr>
          <w:rFonts w:ascii="Times New Roman" w:hAnsi="Times New Roman" w:cs="Times New Roman"/>
          <w:b/>
          <w:sz w:val="28"/>
          <w:szCs w:val="28"/>
        </w:rPr>
        <w:t>du Consultant</w:t>
      </w:r>
      <w:r w:rsidRPr="00BB4CC2">
        <w:rPr>
          <w:rFonts w:ascii="Times New Roman" w:hAnsi="Times New Roman" w:cs="Times New Roman"/>
          <w:b/>
          <w:sz w:val="28"/>
          <w:szCs w:val="28"/>
        </w:rPr>
        <w:t xml:space="preserve">  </w:t>
      </w:r>
    </w:p>
    <w:p w:rsidR="00A37732" w:rsidRPr="00BB4CC2" w:rsidRDefault="00A37732" w:rsidP="00A37732">
      <w:pPr>
        <w:pStyle w:val="ListParagraph"/>
        <w:numPr>
          <w:ilvl w:val="0"/>
          <w:numId w:val="3"/>
        </w:numPr>
        <w:spacing w:after="0" w:line="240" w:lineRule="auto"/>
        <w:rPr>
          <w:sz w:val="28"/>
          <w:szCs w:val="28"/>
          <w:lang w:val="fr-FR"/>
        </w:rPr>
      </w:pPr>
      <w:r w:rsidRPr="00BB4CC2">
        <w:rPr>
          <w:sz w:val="28"/>
          <w:szCs w:val="28"/>
          <w:lang w:val="fr-FR"/>
        </w:rPr>
        <w:t xml:space="preserve">Au moins un diplôme universitaire de niveau BAC+ 4 en communication, langue française ; </w:t>
      </w:r>
    </w:p>
    <w:p w:rsidR="00A37732" w:rsidRPr="00BB4CC2" w:rsidRDefault="00A37732" w:rsidP="00A37732">
      <w:pPr>
        <w:numPr>
          <w:ilvl w:val="0"/>
          <w:numId w:val="3"/>
        </w:numPr>
        <w:spacing w:after="0" w:line="240" w:lineRule="auto"/>
        <w:jc w:val="both"/>
        <w:rPr>
          <w:rFonts w:ascii="Times New Roman" w:hAnsi="Times New Roman" w:cs="Times New Roman"/>
          <w:sz w:val="28"/>
          <w:szCs w:val="28"/>
        </w:rPr>
      </w:pPr>
      <w:r w:rsidRPr="00BB4CC2">
        <w:rPr>
          <w:rFonts w:ascii="Times New Roman" w:hAnsi="Times New Roman" w:cs="Times New Roman"/>
          <w:sz w:val="28"/>
          <w:szCs w:val="28"/>
        </w:rPr>
        <w:t>Avoir une bonne expérience en matière de communication en population et développement ;</w:t>
      </w:r>
    </w:p>
    <w:p w:rsidR="00A37732" w:rsidRPr="00BB4CC2" w:rsidRDefault="00A37732" w:rsidP="00A37732">
      <w:pPr>
        <w:numPr>
          <w:ilvl w:val="0"/>
          <w:numId w:val="3"/>
        </w:numPr>
        <w:spacing w:after="0" w:line="240" w:lineRule="auto"/>
        <w:jc w:val="both"/>
        <w:rPr>
          <w:rFonts w:ascii="Times New Roman" w:hAnsi="Times New Roman" w:cs="Times New Roman"/>
          <w:sz w:val="28"/>
          <w:szCs w:val="28"/>
        </w:rPr>
      </w:pPr>
      <w:r w:rsidRPr="00BB4CC2">
        <w:rPr>
          <w:rFonts w:ascii="Times New Roman" w:hAnsi="Times New Roman" w:cs="Times New Roman"/>
          <w:sz w:val="28"/>
          <w:szCs w:val="28"/>
        </w:rPr>
        <w:t xml:space="preserve">Avoir une </w:t>
      </w:r>
      <w:r w:rsidR="00503416" w:rsidRPr="00BB4CC2">
        <w:rPr>
          <w:rFonts w:ascii="Times New Roman" w:hAnsi="Times New Roman" w:cs="Times New Roman"/>
          <w:sz w:val="28"/>
          <w:szCs w:val="28"/>
        </w:rPr>
        <w:t>connaissance des</w:t>
      </w:r>
      <w:r w:rsidRPr="00BB4CC2">
        <w:rPr>
          <w:rFonts w:ascii="Times New Roman" w:hAnsi="Times New Roman" w:cs="Times New Roman"/>
          <w:sz w:val="28"/>
          <w:szCs w:val="28"/>
        </w:rPr>
        <w:t xml:space="preserve"> questions de développement et de préférence en santé de la reproduction, genre et population ;</w:t>
      </w:r>
    </w:p>
    <w:p w:rsidR="00A37732" w:rsidRPr="00BB4CC2" w:rsidRDefault="00A37732" w:rsidP="00A37732">
      <w:pPr>
        <w:numPr>
          <w:ilvl w:val="0"/>
          <w:numId w:val="3"/>
        </w:numPr>
        <w:spacing w:after="0" w:line="240" w:lineRule="auto"/>
        <w:jc w:val="both"/>
        <w:rPr>
          <w:rFonts w:ascii="Times New Roman" w:hAnsi="Times New Roman" w:cs="Times New Roman"/>
          <w:sz w:val="28"/>
          <w:szCs w:val="28"/>
        </w:rPr>
      </w:pPr>
      <w:r w:rsidRPr="00BB4CC2">
        <w:rPr>
          <w:rFonts w:ascii="Times New Roman" w:hAnsi="Times New Roman" w:cs="Times New Roman"/>
          <w:sz w:val="28"/>
          <w:szCs w:val="28"/>
        </w:rPr>
        <w:t>Avoir une parfaite connaissance du contexte socio-culturel gabonais</w:t>
      </w:r>
    </w:p>
    <w:p w:rsidR="00A37732" w:rsidRPr="00BB4CC2" w:rsidRDefault="00A37732" w:rsidP="00A37732">
      <w:pPr>
        <w:numPr>
          <w:ilvl w:val="0"/>
          <w:numId w:val="3"/>
        </w:numPr>
        <w:spacing w:after="0" w:line="240" w:lineRule="auto"/>
        <w:jc w:val="both"/>
        <w:rPr>
          <w:rFonts w:ascii="Times New Roman" w:hAnsi="Times New Roman" w:cs="Times New Roman"/>
          <w:sz w:val="28"/>
          <w:szCs w:val="28"/>
        </w:rPr>
      </w:pPr>
      <w:r w:rsidRPr="00BB4CC2">
        <w:rPr>
          <w:rFonts w:ascii="Times New Roman" w:hAnsi="Times New Roman" w:cs="Times New Roman"/>
          <w:sz w:val="28"/>
          <w:szCs w:val="28"/>
        </w:rPr>
        <w:t>Une bonne expérience dans le développement du contenu et des plans de communication</w:t>
      </w:r>
    </w:p>
    <w:p w:rsidR="00D111FD" w:rsidRPr="00BB4CC2" w:rsidRDefault="00D111FD" w:rsidP="00A37732">
      <w:pPr>
        <w:numPr>
          <w:ilvl w:val="0"/>
          <w:numId w:val="3"/>
        </w:numPr>
        <w:spacing w:after="0" w:line="240" w:lineRule="auto"/>
        <w:jc w:val="both"/>
        <w:rPr>
          <w:rFonts w:ascii="Times New Roman" w:hAnsi="Times New Roman" w:cs="Times New Roman"/>
          <w:sz w:val="28"/>
          <w:szCs w:val="28"/>
        </w:rPr>
      </w:pPr>
      <w:r w:rsidRPr="00BB4CC2">
        <w:rPr>
          <w:rFonts w:ascii="Times New Roman" w:hAnsi="Times New Roman" w:cs="Times New Roman"/>
          <w:sz w:val="28"/>
          <w:szCs w:val="28"/>
        </w:rPr>
        <w:t>Connaitre le mandat de l’UNFPA ;</w:t>
      </w:r>
    </w:p>
    <w:p w:rsidR="00503416" w:rsidRPr="00BB4CC2" w:rsidRDefault="00A37732" w:rsidP="00A91A12">
      <w:pPr>
        <w:numPr>
          <w:ilvl w:val="0"/>
          <w:numId w:val="3"/>
        </w:numPr>
        <w:spacing w:after="0" w:line="240" w:lineRule="auto"/>
        <w:jc w:val="both"/>
        <w:rPr>
          <w:rFonts w:ascii="Times New Roman" w:hAnsi="Times New Roman" w:cs="Times New Roman"/>
          <w:sz w:val="28"/>
          <w:szCs w:val="28"/>
        </w:rPr>
      </w:pPr>
      <w:r w:rsidRPr="00BB4CC2">
        <w:rPr>
          <w:rFonts w:ascii="Times New Roman" w:hAnsi="Times New Roman" w:cs="Times New Roman"/>
          <w:sz w:val="28"/>
          <w:szCs w:val="28"/>
        </w:rPr>
        <w:t>Avoir une excellente maîtrise de la langue française</w:t>
      </w:r>
      <w:r w:rsidR="00503416" w:rsidRPr="00BB4CC2">
        <w:rPr>
          <w:rFonts w:ascii="Times New Roman" w:hAnsi="Times New Roman" w:cs="Times New Roman"/>
          <w:sz w:val="28"/>
          <w:szCs w:val="28"/>
        </w:rPr>
        <w:t> ;</w:t>
      </w:r>
      <w:r w:rsidRPr="00BB4CC2">
        <w:rPr>
          <w:rFonts w:ascii="Times New Roman" w:hAnsi="Times New Roman" w:cs="Times New Roman"/>
          <w:sz w:val="28"/>
          <w:szCs w:val="28"/>
        </w:rPr>
        <w:t xml:space="preserve"> </w:t>
      </w:r>
    </w:p>
    <w:p w:rsidR="00A37732" w:rsidRPr="00BB4CC2" w:rsidRDefault="00A37732" w:rsidP="00A91A12">
      <w:pPr>
        <w:numPr>
          <w:ilvl w:val="0"/>
          <w:numId w:val="3"/>
        </w:numPr>
        <w:spacing w:after="0" w:line="240" w:lineRule="auto"/>
        <w:jc w:val="both"/>
        <w:rPr>
          <w:rFonts w:ascii="Times New Roman" w:hAnsi="Times New Roman" w:cs="Times New Roman"/>
          <w:sz w:val="28"/>
          <w:szCs w:val="28"/>
        </w:rPr>
      </w:pPr>
      <w:r w:rsidRPr="00BB4CC2">
        <w:rPr>
          <w:rFonts w:ascii="Times New Roman" w:hAnsi="Times New Roman" w:cs="Times New Roman"/>
          <w:sz w:val="28"/>
          <w:szCs w:val="28"/>
        </w:rPr>
        <w:t>Avoir une capacité confirmée d’analyse et de synthèse ;</w:t>
      </w:r>
    </w:p>
    <w:p w:rsidR="00A37732" w:rsidRPr="00BB4CC2" w:rsidRDefault="00A37732" w:rsidP="00A37732">
      <w:pPr>
        <w:numPr>
          <w:ilvl w:val="0"/>
          <w:numId w:val="3"/>
        </w:numPr>
        <w:spacing w:after="0" w:line="240" w:lineRule="auto"/>
        <w:jc w:val="both"/>
        <w:rPr>
          <w:rFonts w:ascii="Times New Roman" w:hAnsi="Times New Roman" w:cs="Times New Roman"/>
          <w:sz w:val="28"/>
          <w:szCs w:val="28"/>
        </w:rPr>
      </w:pPr>
      <w:r w:rsidRPr="00BB4CC2">
        <w:rPr>
          <w:rFonts w:ascii="Times New Roman" w:hAnsi="Times New Roman" w:cs="Times New Roman"/>
          <w:sz w:val="28"/>
          <w:szCs w:val="28"/>
        </w:rPr>
        <w:t>Une bonne maîtrise de l’outil informatique et des logiciels de traitement de texte, et de la présentation.</w:t>
      </w:r>
    </w:p>
    <w:p w:rsidR="00D111FD" w:rsidRPr="00BB4CC2" w:rsidRDefault="00D111FD" w:rsidP="00A37732">
      <w:pPr>
        <w:numPr>
          <w:ilvl w:val="0"/>
          <w:numId w:val="3"/>
        </w:numPr>
        <w:spacing w:after="0" w:line="240" w:lineRule="auto"/>
        <w:jc w:val="both"/>
        <w:rPr>
          <w:rFonts w:ascii="Times New Roman" w:hAnsi="Times New Roman" w:cs="Times New Roman"/>
          <w:sz w:val="28"/>
          <w:szCs w:val="28"/>
        </w:rPr>
      </w:pPr>
      <w:r w:rsidRPr="00BB4CC2">
        <w:rPr>
          <w:rFonts w:ascii="Times New Roman" w:hAnsi="Times New Roman" w:cs="Times New Roman"/>
          <w:sz w:val="28"/>
          <w:szCs w:val="28"/>
        </w:rPr>
        <w:t>Etre capable de travailler en équipe à l’intérieur et à l’</w:t>
      </w:r>
      <w:proofErr w:type="spellStart"/>
      <w:r w:rsidRPr="00BB4CC2">
        <w:rPr>
          <w:rFonts w:ascii="Times New Roman" w:hAnsi="Times New Roman" w:cs="Times New Roman"/>
          <w:sz w:val="28"/>
          <w:szCs w:val="28"/>
        </w:rPr>
        <w:t>exterieur</w:t>
      </w:r>
      <w:proofErr w:type="spellEnd"/>
      <w:r w:rsidRPr="00BB4CC2">
        <w:rPr>
          <w:rFonts w:ascii="Times New Roman" w:hAnsi="Times New Roman" w:cs="Times New Roman"/>
          <w:sz w:val="28"/>
          <w:szCs w:val="28"/>
        </w:rPr>
        <w:t xml:space="preserve"> de l’UNFPA pour permettre l’accomplissement du but commun</w:t>
      </w:r>
    </w:p>
    <w:p w:rsidR="00A37732" w:rsidRPr="00BB4CC2" w:rsidRDefault="00A37732" w:rsidP="00A37732">
      <w:pPr>
        <w:rPr>
          <w:rFonts w:ascii="Times New Roman" w:hAnsi="Times New Roman" w:cs="Times New Roman"/>
          <w:sz w:val="28"/>
          <w:szCs w:val="28"/>
        </w:rPr>
      </w:pPr>
      <w:r w:rsidRPr="00BB4CC2">
        <w:rPr>
          <w:rFonts w:ascii="Times New Roman" w:hAnsi="Times New Roman" w:cs="Times New Roman"/>
          <w:sz w:val="28"/>
          <w:szCs w:val="28"/>
        </w:rPr>
        <w:t xml:space="preserve"> </w:t>
      </w:r>
    </w:p>
    <w:p w:rsidR="00BB4CC2" w:rsidRDefault="00BB4CC2" w:rsidP="00503416">
      <w:pPr>
        <w:rPr>
          <w:rFonts w:ascii="Times New Roman" w:hAnsi="Times New Roman" w:cs="Times New Roman"/>
          <w:b/>
          <w:sz w:val="28"/>
          <w:szCs w:val="28"/>
        </w:rPr>
      </w:pPr>
    </w:p>
    <w:p w:rsidR="00503416" w:rsidRPr="00BB4CC2" w:rsidRDefault="00503416" w:rsidP="00503416">
      <w:pPr>
        <w:rPr>
          <w:rFonts w:ascii="Times New Roman" w:hAnsi="Times New Roman" w:cs="Times New Roman"/>
          <w:b/>
          <w:sz w:val="28"/>
          <w:szCs w:val="28"/>
        </w:rPr>
      </w:pPr>
      <w:r w:rsidRPr="00BB4CC2">
        <w:rPr>
          <w:rFonts w:ascii="Times New Roman" w:hAnsi="Times New Roman" w:cs="Times New Roman"/>
          <w:b/>
          <w:sz w:val="28"/>
          <w:szCs w:val="28"/>
        </w:rPr>
        <w:lastRenderedPageBreak/>
        <w:t xml:space="preserve">Gestion de la consultation </w:t>
      </w:r>
    </w:p>
    <w:p w:rsidR="00503416" w:rsidRPr="00BB4CC2" w:rsidRDefault="00503416" w:rsidP="00503416">
      <w:pPr>
        <w:rPr>
          <w:rFonts w:ascii="Times New Roman" w:hAnsi="Times New Roman" w:cs="Times New Roman"/>
          <w:sz w:val="28"/>
          <w:szCs w:val="28"/>
        </w:rPr>
      </w:pPr>
      <w:r w:rsidRPr="00BB4CC2">
        <w:rPr>
          <w:rFonts w:ascii="Times New Roman" w:hAnsi="Times New Roman" w:cs="Times New Roman"/>
          <w:sz w:val="28"/>
          <w:szCs w:val="28"/>
        </w:rPr>
        <w:t>Le processus sera placé sous la Direction Générale du Représentant Résident de l’UNFPA et la supervision du point focal communication en collaboration avec la chargée</w:t>
      </w:r>
      <w:r w:rsidR="009F75D2" w:rsidRPr="00BB4CC2">
        <w:rPr>
          <w:rFonts w:ascii="Times New Roman" w:hAnsi="Times New Roman" w:cs="Times New Roman"/>
          <w:sz w:val="28"/>
          <w:szCs w:val="28"/>
        </w:rPr>
        <w:t xml:space="preserve"> de </w:t>
      </w:r>
      <w:r w:rsidRPr="00BB4CC2">
        <w:rPr>
          <w:rFonts w:ascii="Times New Roman" w:hAnsi="Times New Roman" w:cs="Times New Roman"/>
          <w:sz w:val="28"/>
          <w:szCs w:val="28"/>
        </w:rPr>
        <w:t>programmes.</w:t>
      </w:r>
    </w:p>
    <w:p w:rsidR="000313FF" w:rsidRPr="00BB4CC2" w:rsidRDefault="000313FF" w:rsidP="00503416">
      <w:pPr>
        <w:rPr>
          <w:rFonts w:ascii="Times New Roman" w:hAnsi="Times New Roman" w:cs="Times New Roman"/>
          <w:sz w:val="28"/>
          <w:szCs w:val="28"/>
        </w:rPr>
      </w:pPr>
    </w:p>
    <w:p w:rsidR="000313FF" w:rsidRPr="00BB4CC2" w:rsidRDefault="000313FF" w:rsidP="00503416">
      <w:pPr>
        <w:rPr>
          <w:rFonts w:ascii="Times New Roman" w:hAnsi="Times New Roman" w:cs="Times New Roman"/>
          <w:b/>
          <w:sz w:val="28"/>
          <w:szCs w:val="28"/>
        </w:rPr>
      </w:pPr>
      <w:r w:rsidRPr="00BB4CC2">
        <w:rPr>
          <w:rFonts w:ascii="Times New Roman" w:hAnsi="Times New Roman" w:cs="Times New Roman"/>
          <w:b/>
          <w:sz w:val="28"/>
          <w:szCs w:val="28"/>
        </w:rPr>
        <w:t>Durée</w:t>
      </w:r>
    </w:p>
    <w:p w:rsidR="000313FF" w:rsidRPr="00BB4CC2" w:rsidRDefault="000313FF" w:rsidP="000313FF">
      <w:pPr>
        <w:rPr>
          <w:rFonts w:ascii="Times New Roman" w:hAnsi="Times New Roman" w:cs="Times New Roman"/>
          <w:bCs/>
          <w:sz w:val="28"/>
          <w:szCs w:val="28"/>
        </w:rPr>
      </w:pPr>
      <w:r w:rsidRPr="00BB4CC2">
        <w:rPr>
          <w:rFonts w:ascii="Times New Roman" w:hAnsi="Times New Roman" w:cs="Times New Roman"/>
          <w:bCs/>
          <w:sz w:val="28"/>
          <w:szCs w:val="28"/>
        </w:rPr>
        <w:t xml:space="preserve">La durée prévue pour la Consultation est de quinze (15) jours </w:t>
      </w:r>
      <w:r w:rsidR="002D0693" w:rsidRPr="00BB4CC2">
        <w:rPr>
          <w:rFonts w:ascii="Times New Roman" w:hAnsi="Times New Roman" w:cs="Times New Roman"/>
          <w:bCs/>
          <w:sz w:val="28"/>
          <w:szCs w:val="28"/>
        </w:rPr>
        <w:t>ouvrables</w:t>
      </w:r>
      <w:r w:rsidRPr="00BB4CC2">
        <w:rPr>
          <w:rFonts w:ascii="Times New Roman" w:hAnsi="Times New Roman" w:cs="Times New Roman"/>
          <w:bCs/>
          <w:sz w:val="28"/>
          <w:szCs w:val="28"/>
        </w:rPr>
        <w:t xml:space="preserve"> à compter de la date de la signature du contrat.</w:t>
      </w:r>
    </w:p>
    <w:p w:rsidR="000313FF" w:rsidRPr="00BB4CC2" w:rsidRDefault="000313FF" w:rsidP="00503416">
      <w:pPr>
        <w:rPr>
          <w:rFonts w:ascii="Times New Roman" w:hAnsi="Times New Roman" w:cs="Times New Roman"/>
          <w:sz w:val="28"/>
          <w:szCs w:val="28"/>
        </w:rPr>
      </w:pPr>
    </w:p>
    <w:p w:rsidR="000313FF" w:rsidRPr="00BB4CC2" w:rsidRDefault="000313FF" w:rsidP="00503416">
      <w:pPr>
        <w:rPr>
          <w:rFonts w:ascii="Times New Roman" w:hAnsi="Times New Roman" w:cs="Times New Roman"/>
          <w:b/>
          <w:sz w:val="28"/>
          <w:szCs w:val="28"/>
        </w:rPr>
      </w:pPr>
      <w:r w:rsidRPr="00BB4CC2">
        <w:rPr>
          <w:rFonts w:ascii="Times New Roman" w:hAnsi="Times New Roman" w:cs="Times New Roman"/>
          <w:b/>
          <w:sz w:val="28"/>
          <w:szCs w:val="28"/>
        </w:rPr>
        <w:t>Honoraire</w:t>
      </w:r>
    </w:p>
    <w:p w:rsidR="000313FF" w:rsidRPr="00BB4CC2" w:rsidRDefault="000313FF" w:rsidP="000313FF">
      <w:pPr>
        <w:pStyle w:val="BulletedLists"/>
        <w:tabs>
          <w:tab w:val="clear" w:pos="1080"/>
        </w:tabs>
        <w:ind w:left="0" w:firstLine="0"/>
        <w:jc w:val="both"/>
        <w:rPr>
          <w:bCs/>
          <w:sz w:val="28"/>
          <w:szCs w:val="28"/>
        </w:rPr>
      </w:pPr>
      <w:r w:rsidRPr="00BB4CC2">
        <w:rPr>
          <w:sz w:val="28"/>
          <w:szCs w:val="28"/>
        </w:rPr>
        <w:t xml:space="preserve">Le consultant(e) </w:t>
      </w:r>
      <w:r w:rsidRPr="00BB4CC2">
        <w:rPr>
          <w:bCs/>
          <w:sz w:val="28"/>
          <w:szCs w:val="28"/>
        </w:rPr>
        <w:t>est pris(e) en charge par UNFPA et sera rémunéré(e) selon les barèmes en vigueurs aux Nations Unies.</w:t>
      </w:r>
    </w:p>
    <w:p w:rsidR="008071B9" w:rsidRPr="00BB4CC2" w:rsidRDefault="008071B9" w:rsidP="000313FF">
      <w:pPr>
        <w:pStyle w:val="BulletedLists"/>
        <w:tabs>
          <w:tab w:val="clear" w:pos="1080"/>
        </w:tabs>
        <w:ind w:left="0" w:firstLine="0"/>
        <w:jc w:val="both"/>
        <w:rPr>
          <w:bCs/>
          <w:sz w:val="28"/>
          <w:szCs w:val="28"/>
        </w:rPr>
      </w:pPr>
    </w:p>
    <w:p w:rsidR="008071B9" w:rsidRPr="00BB4CC2" w:rsidRDefault="008071B9" w:rsidP="000313FF">
      <w:pPr>
        <w:pStyle w:val="BulletedLists"/>
        <w:tabs>
          <w:tab w:val="clear" w:pos="1080"/>
        </w:tabs>
        <w:ind w:left="0" w:firstLine="0"/>
        <w:jc w:val="both"/>
        <w:rPr>
          <w:b/>
          <w:bCs/>
          <w:sz w:val="28"/>
          <w:szCs w:val="28"/>
        </w:rPr>
      </w:pPr>
      <w:r w:rsidRPr="00BB4CC2">
        <w:rPr>
          <w:b/>
          <w:bCs/>
          <w:sz w:val="28"/>
          <w:szCs w:val="28"/>
        </w:rPr>
        <w:t>Date et dépôt des offres</w:t>
      </w:r>
    </w:p>
    <w:p w:rsidR="008071B9" w:rsidRPr="00BB4CC2" w:rsidRDefault="008071B9" w:rsidP="00503416">
      <w:pPr>
        <w:rPr>
          <w:rFonts w:ascii="Times New Roman" w:hAnsi="Times New Roman" w:cs="Times New Roman"/>
          <w:sz w:val="28"/>
          <w:szCs w:val="28"/>
        </w:rPr>
      </w:pPr>
      <w:r w:rsidRPr="00BB4CC2">
        <w:rPr>
          <w:rFonts w:ascii="Times New Roman" w:eastAsia="Times New Roman" w:hAnsi="Times New Roman" w:cs="Times New Roman"/>
          <w:sz w:val="28"/>
          <w:szCs w:val="28"/>
        </w:rPr>
        <w:t>Les offres de candidatures sont adressées à Monsieur le Représentant Résident de l’UNFPA sous plis fermé avec la mention « Dossier de candidature pour la production d’un rapport d’activités 2018 »</w:t>
      </w:r>
      <w:r w:rsidR="0064207D" w:rsidRPr="00BB4CC2">
        <w:rPr>
          <w:rFonts w:ascii="Times New Roman" w:eastAsia="Times New Roman" w:hAnsi="Times New Roman" w:cs="Times New Roman"/>
          <w:sz w:val="28"/>
          <w:szCs w:val="28"/>
        </w:rPr>
        <w:t xml:space="preserve">, au plus tard le </w:t>
      </w:r>
      <w:r w:rsidR="009E63F8">
        <w:rPr>
          <w:rFonts w:ascii="Times New Roman" w:eastAsia="Times New Roman" w:hAnsi="Times New Roman" w:cs="Times New Roman"/>
          <w:sz w:val="28"/>
          <w:szCs w:val="28"/>
        </w:rPr>
        <w:t>19</w:t>
      </w:r>
      <w:r w:rsidR="0064207D" w:rsidRPr="00BB4CC2">
        <w:rPr>
          <w:rFonts w:ascii="Times New Roman" w:eastAsia="Times New Roman" w:hAnsi="Times New Roman" w:cs="Times New Roman"/>
          <w:sz w:val="28"/>
          <w:szCs w:val="28"/>
        </w:rPr>
        <w:t xml:space="preserve"> Décembre 2018</w:t>
      </w:r>
      <w:r w:rsidR="002813A2" w:rsidRPr="00BB4CC2">
        <w:rPr>
          <w:rFonts w:ascii="Times New Roman" w:eastAsia="Times New Roman" w:hAnsi="Times New Roman" w:cs="Times New Roman"/>
          <w:sz w:val="28"/>
          <w:szCs w:val="28"/>
        </w:rPr>
        <w:t>.</w:t>
      </w:r>
    </w:p>
    <w:p w:rsidR="009F75D2" w:rsidRDefault="009F75D2" w:rsidP="00503416">
      <w:pPr>
        <w:rPr>
          <w:rFonts w:ascii="Arial" w:hAnsi="Arial" w:cs="Arial"/>
          <w:szCs w:val="24"/>
        </w:rPr>
      </w:pPr>
    </w:p>
    <w:p w:rsidR="009F75D2" w:rsidRDefault="009F75D2" w:rsidP="00503416">
      <w:pPr>
        <w:rPr>
          <w:rFonts w:ascii="Arial" w:hAnsi="Arial" w:cs="Arial"/>
          <w:szCs w:val="24"/>
        </w:rPr>
      </w:pPr>
    </w:p>
    <w:p w:rsidR="00FA75DE" w:rsidRPr="00BB4CC2" w:rsidRDefault="00FA75DE">
      <w:pPr>
        <w:rPr>
          <w:rFonts w:ascii="Arial" w:hAnsi="Arial" w:cs="Arial"/>
          <w:szCs w:val="24"/>
        </w:rPr>
      </w:pPr>
      <w:bookmarkStart w:id="0" w:name="_GoBack"/>
      <w:bookmarkEnd w:id="0"/>
    </w:p>
    <w:p w:rsidR="00FA75DE" w:rsidRDefault="00FA75DE"/>
    <w:p w:rsidR="00FA75DE" w:rsidRDefault="00FA75DE"/>
    <w:p w:rsidR="00FA75DE" w:rsidRDefault="00FA75DE"/>
    <w:p w:rsidR="00FA75DE" w:rsidRDefault="00FA75DE"/>
    <w:p w:rsidR="00FA75DE" w:rsidRDefault="00FA75DE"/>
    <w:p w:rsidR="00FA75DE" w:rsidRDefault="00FA75DE"/>
    <w:p w:rsidR="00FA75DE" w:rsidRDefault="00FA75DE"/>
    <w:p w:rsidR="00FA75DE" w:rsidRDefault="00FA75DE"/>
    <w:p w:rsidR="00FA75DE" w:rsidRDefault="00FA75DE"/>
    <w:sectPr w:rsidR="00FA7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A3DF2"/>
    <w:multiLevelType w:val="hybridMultilevel"/>
    <w:tmpl w:val="1298A576"/>
    <w:lvl w:ilvl="0" w:tplc="320C719E">
      <w:start w:val="1"/>
      <w:numFmt w:val="bullet"/>
      <w:pStyle w:val="ListParagraph"/>
      <w:lvlText w:val=""/>
      <w:lvlJc w:val="left"/>
      <w:pPr>
        <w:ind w:left="720" w:hanging="360"/>
      </w:pPr>
      <w:rPr>
        <w:rFonts w:ascii="Symbol" w:hAnsi="Symbol" w:hint="default"/>
        <w:b w:val="0"/>
        <w:i w:val="0"/>
        <w:caps w:val="0"/>
        <w:strike w:val="0"/>
        <w:dstrike w:val="0"/>
        <w:vanish w:val="0"/>
        <w:color w:val="auto"/>
        <w:sz w:val="24"/>
        <w:vertAlign w:val="baseline"/>
        <w:lang w:val="fr-C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667B1"/>
    <w:multiLevelType w:val="hybridMultilevel"/>
    <w:tmpl w:val="A950FC06"/>
    <w:lvl w:ilvl="0" w:tplc="8830FA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1B5030"/>
    <w:multiLevelType w:val="hybridMultilevel"/>
    <w:tmpl w:val="107A5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DE"/>
    <w:rsid w:val="000313FF"/>
    <w:rsid w:val="002813A2"/>
    <w:rsid w:val="002D0693"/>
    <w:rsid w:val="00314583"/>
    <w:rsid w:val="00496788"/>
    <w:rsid w:val="00503416"/>
    <w:rsid w:val="0064207D"/>
    <w:rsid w:val="006740CA"/>
    <w:rsid w:val="008071B9"/>
    <w:rsid w:val="008155B4"/>
    <w:rsid w:val="00817B76"/>
    <w:rsid w:val="008F0060"/>
    <w:rsid w:val="009E63F8"/>
    <w:rsid w:val="009F75D2"/>
    <w:rsid w:val="00A37732"/>
    <w:rsid w:val="00B00146"/>
    <w:rsid w:val="00B71F8C"/>
    <w:rsid w:val="00BB4CC2"/>
    <w:rsid w:val="00CF6E80"/>
    <w:rsid w:val="00D111FD"/>
    <w:rsid w:val="00DB4035"/>
    <w:rsid w:val="00FA7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B45D"/>
  <w15:chartTrackingRefBased/>
  <w15:docId w15:val="{DFA2E94A-EE61-452E-B317-98791811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732"/>
    <w:pPr>
      <w:numPr>
        <w:numId w:val="2"/>
      </w:numPr>
      <w:spacing w:after="200" w:line="276" w:lineRule="auto"/>
      <w:contextualSpacing/>
      <w:jc w:val="both"/>
    </w:pPr>
    <w:rPr>
      <w:rFonts w:ascii="Times New Roman" w:eastAsia="Times New Roman" w:hAnsi="Times New Roman" w:cs="Times New Roman"/>
      <w:sz w:val="24"/>
      <w:szCs w:val="24"/>
      <w:lang w:val="en-GB"/>
    </w:rPr>
  </w:style>
  <w:style w:type="paragraph" w:customStyle="1" w:styleId="BulletedLists">
    <w:name w:val="Bulleted Lists"/>
    <w:basedOn w:val="Normal"/>
    <w:rsid w:val="000313FF"/>
    <w:pPr>
      <w:tabs>
        <w:tab w:val="left" w:pos="1080"/>
      </w:tabs>
      <w:spacing w:after="48" w:line="240" w:lineRule="auto"/>
      <w:ind w:left="1080" w:hanging="36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3</Pages>
  <Words>581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BIGOUAGOU BIGOUAGOU Mourela</dc:creator>
  <cp:keywords/>
  <dc:description/>
  <cp:lastModifiedBy>BIGOUAGOU BIGOUAGOU Mourela</cp:lastModifiedBy>
  <cp:revision>12</cp:revision>
  <dcterms:created xsi:type="dcterms:W3CDTF">2018-12-12T10:38:00Z</dcterms:created>
  <dcterms:modified xsi:type="dcterms:W3CDTF">2018-12-20T15:29:00Z</dcterms:modified>
</cp:coreProperties>
</file>